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spacing w:after="80"/>
        <w:jc w:val="right"/>
      </w:pPr>
      <w:r>
        <w:rPr>
          <w:b/>
          <w:color w:val="9E7B22"/>
          <w:sz w:val="16"/>
        </w:rPr>
        <w:t>The King's College - 2026</w:t>
      </w:r>
    </w:p>
    <w:p>
      <w:pPr>
        <w:spacing w:after="80"/>
      </w:pPr>
      <w:r>
        <w:rPr>
          <w:color w:val="5B6770"/>
          <w:sz w:val="18"/>
        </w:rPr>
        <w:t>Year 12 Computer Science General</w:t>
      </w:r>
    </w:p>
    <w:p>
      <w:pPr>
        <w:pStyle w:val="Title"/>
        <w:spacing w:after="80"/>
      </w:pPr>
      <w:r>
        <w:t>Task 7 Practical Test Paper: Programming</w:t>
      </w:r>
    </w:p>
    <w:p>
      <w:pPr>
        <w:spacing w:after="20"/>
      </w:pPr>
    </w:p>
    <w:bookmarkStart w:id="21" w:name="task-7-practical-test-paper-programming"/>
    <w:bookmarkStart w:id="9" w:name="instructions-to-students"/>
    <w:p>
      <w:pPr>
        <w:pStyle w:val="Heading2"/>
        <w:spacing w:after="80"/>
      </w:pPr>
      <w:r>
        <w:t xml:space="preserve">Instructions To Students</w:t>
      </w:r>
    </w:p>
    <w:p>
      <w:pPr>
        <w:pStyle w:val="FirstParagraph"/>
        <w:spacing w:after="80"/>
      </w:pPr>
      <w:r>
        <w:t xml:space="preserve">Answer all parts of the practical test. Complete your work in the approved programming environment and submit your final evidence through the LMS.</w:t>
      </w:r>
    </w:p>
    <w:p>
      <w:pPr>
        <w:pStyle w:val="BodyText"/>
        <w:spacing w:after="80"/>
      </w:pPr>
      <w:r>
        <w:t xml:space="preserve">You must work independently. Do not use unapproved internet resources, messaging, generative AI, copied code or another student’s work.</w:t>
      </w:r>
    </w:p>
    <w:bookmarkEnd w:id="9"/>
    <w:bookmarkStart w:id="10" w:name="scenario"/>
    <w:p>
      <w:pPr>
        <w:pStyle w:val="Heading2"/>
        <w:spacing w:after="80"/>
      </w:pPr>
      <w:r>
        <w:t xml:space="preserve">Scenario</w:t>
      </w:r>
    </w:p>
    <w:p>
      <w:pPr>
        <w:pStyle w:val="FirstParagraph"/>
        <w:spacing w:after="80"/>
      </w:pPr>
      <w:r>
        <w:t xml:space="preserve">A Year 12 student wants a small program that helps them check whether a short study session is balanced.</w:t>
      </w:r>
    </w:p>
    <w:p>
      <w:pPr>
        <w:pStyle w:val="BodyText"/>
        <w:spacing w:after="80"/>
      </w:pPr>
      <w:r>
        <w:t xml:space="preserve">The program should:</w:t>
      </w:r>
    </w:p>
    <w:p>
      <w:pPr>
        <w:pStyle w:val="Compact"/>
        <w:numPr>
          <w:ilvl w:val="0"/>
          <w:numId w:val="1001"/>
        </w:numPr>
        <w:spacing w:after="80"/>
      </w:pPr>
      <w:r>
        <w:t xml:space="preserve">ask for the student’s name</w:t>
      </w:r>
    </w:p>
    <w:p>
      <w:pPr>
        <w:pStyle w:val="Compact"/>
        <w:numPr>
          <w:ilvl w:val="0"/>
          <w:numId w:val="1001"/>
        </w:numPr>
        <w:spacing w:after="80"/>
      </w:pPr>
      <w:r>
        <w:t xml:space="preserve">ask for the number of minutes spent revising theory</w:t>
      </w:r>
    </w:p>
    <w:p>
      <w:pPr>
        <w:pStyle w:val="Compact"/>
        <w:numPr>
          <w:ilvl w:val="0"/>
          <w:numId w:val="1001"/>
        </w:numPr>
        <w:spacing w:after="80"/>
      </w:pPr>
      <w:r>
        <w:t xml:space="preserve">ask for the number of minutes spent practising questions</w:t>
      </w:r>
    </w:p>
    <w:p>
      <w:pPr>
        <w:pStyle w:val="Compact"/>
        <w:numPr>
          <w:ilvl w:val="0"/>
          <w:numId w:val="1001"/>
        </w:numPr>
        <w:spacing w:after="80"/>
      </w:pPr>
      <w:r>
        <w:t xml:space="preserve">calculate the total study time</w:t>
      </w:r>
    </w:p>
    <w:p>
      <w:pPr>
        <w:pStyle w:val="Compact"/>
        <w:numPr>
          <w:ilvl w:val="0"/>
          <w:numId w:val="1001"/>
        </w:numPr>
        <w:spacing w:after="80"/>
      </w:pPr>
      <w:r>
        <w:t xml:space="preserve">display the total study time</w:t>
      </w:r>
    </w:p>
    <w:p>
      <w:pPr>
        <w:pStyle w:val="Compact"/>
        <w:numPr>
          <w:ilvl w:val="0"/>
          <w:numId w:val="1001"/>
        </w:numPr>
        <w:spacing w:after="80"/>
      </w:pPr>
      <w:r>
        <w:t xml:space="preserve">display feedback:</w:t>
      </w:r>
    </w:p>
    <w:p>
      <w:pPr>
        <w:pStyle w:val="Compact"/>
        <w:numPr>
          <w:ilvl w:val="1"/>
          <w:numId w:val="1002"/>
        </w:numPr>
        <w:spacing w:after="80"/>
      </w:pPr>
      <w:r>
        <w:t xml:space="preserve">if total study time is less than 30 minutes, display</w:t>
      </w:r>
      <w:r>
        <w:t xml:space="preserve"> </w:t>
      </w:r>
      <w:r>
        <w:rPr>
          <w:rStyle w:val="VerbatimChar"/>
        </w:rPr>
        <w:t xml:space="preserve">Short session - add more practice</w:t>
      </w:r>
    </w:p>
    <w:p>
      <w:pPr>
        <w:pStyle w:val="Compact"/>
        <w:numPr>
          <w:ilvl w:val="1"/>
          <w:numId w:val="1002"/>
        </w:numPr>
        <w:spacing w:after="80"/>
      </w:pPr>
      <w:r>
        <w:t xml:space="preserve">if total study time is 30 to 60 minutes, display</w:t>
      </w:r>
      <w:r>
        <w:t xml:space="preserve"> </w:t>
      </w:r>
      <w:r>
        <w:rPr>
          <w:rStyle w:val="VerbatimChar"/>
        </w:rPr>
        <w:t xml:space="preserve">Balanced session</w:t>
      </w:r>
    </w:p>
    <w:p>
      <w:pPr>
        <w:pStyle w:val="Compact"/>
        <w:numPr>
          <w:ilvl w:val="1"/>
          <w:numId w:val="1002"/>
        </w:numPr>
        <w:spacing w:after="80"/>
      </w:pPr>
      <w:r>
        <w:t xml:space="preserve">if total study time is more than 60 minutes, display</w:t>
      </w:r>
      <w:r>
        <w:t xml:space="preserve"> </w:t>
      </w:r>
      <w:r>
        <w:rPr>
          <w:rStyle w:val="VerbatimChar"/>
        </w:rPr>
        <w:t xml:space="preserve">Long session - take a break</w:t>
      </w:r>
    </w:p>
    <w:p>
      <w:pPr>
        <w:pStyle w:val="Compact"/>
        <w:numPr>
          <w:ilvl w:val="0"/>
          <w:numId w:val="1001"/>
        </w:numPr>
        <w:spacing w:after="80"/>
      </w:pPr>
      <w:r>
        <w:t xml:space="preserve">allow the student to enter study times for three sessions</w:t>
      </w:r>
    </w:p>
    <w:p>
      <w:pPr>
        <w:pStyle w:val="Compact"/>
        <w:numPr>
          <w:ilvl w:val="0"/>
          <w:numId w:val="1001"/>
        </w:numPr>
        <w:spacing w:after="80"/>
      </w:pPr>
      <w:r>
        <w:t xml:space="preserve">display the number of balanced sessions at the end</w:t>
      </w:r>
    </w:p>
    <w:bookmarkEnd w:id="10"/>
    <w:bookmarkStart w:id="14" w:name="part-a-program-understanding-and-design"/>
    <w:p>
      <w:pPr>
        <w:pStyle w:val="Heading2"/>
        <w:spacing w:after="80"/>
      </w:pPr>
      <w:r>
        <w:t xml:space="preserve">Part A: Program Understanding And Design</w:t>
      </w:r>
    </w:p>
    <w:bookmarkStart w:id="11" w:name="question-1"/>
    <w:p>
      <w:pPr>
        <w:pStyle w:val="Heading3"/>
        <w:spacing w:after="80"/>
      </w:pPr>
      <w:r>
        <w:t xml:space="preserve">Question 1</w:t>
      </w:r>
    </w:p>
    <w:p>
      <w:pPr>
        <w:pStyle w:val="FirstParagraph"/>
        <w:spacing w:after="80"/>
      </w:pPr>
      <w:r>
        <w:t xml:space="preserve">Complete the input-process-output table.</w:t>
      </w:r>
    </w:p>
    <w:tbl>
      <w:tblPr>
        <w:tblStyle w:val="Table"/>
        <w:tblW w:type="auto" w:w="0"/>
        <w:jc w:val="center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</w:pPr>
            <w:r>
              <w:rPr>
                <w:b/>
                <w:color w:val="FFFFFF"/>
                <w:sz w:val="17"/>
              </w:rPr>
              <w:t xml:space="preserve">Inputs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</w:pPr>
            <w:r>
              <w:rPr>
                <w:b/>
                <w:color w:val="FFFFFF"/>
                <w:sz w:val="17"/>
              </w:rPr>
              <w:t xml:space="preserve">Processing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</w:pPr>
            <w:r>
              <w:rPr>
                <w:b/>
                <w:color w:val="FFFFFF"/>
                <w:sz w:val="17"/>
              </w:rPr>
              <w:t xml:space="preserve">Outputs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</w:tr>
    </w:tbl>
    <w:bookmarkEnd w:id="11"/>
    <w:bookmarkStart w:id="12" w:name="question-2"/>
    <w:p>
      <w:pPr>
        <w:pStyle w:val="Heading3"/>
        <w:spacing w:after="80"/>
      </w:pPr>
      <w:r>
        <w:t xml:space="preserve">Question 2</w:t>
      </w:r>
    </w:p>
    <w:p>
      <w:pPr>
        <w:pStyle w:val="FirstParagraph"/>
        <w:spacing w:after="80"/>
      </w:pPr>
      <w:r>
        <w:t xml:space="preserve">Complete the data plan.</w:t>
      </w:r>
    </w:p>
    <w:tbl>
      <w:tblPr>
        <w:tblStyle w:val="Table"/>
        <w:tblW w:type="auto" w:w="0"/>
        <w:jc w:val="center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</w:pPr>
            <w:r>
              <w:rPr>
                <w:b/>
                <w:color w:val="FFFFFF"/>
                <w:sz w:val="17"/>
              </w:rPr>
              <w:t xml:space="preserve">Value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</w:pPr>
            <w:r>
              <w:rPr>
                <w:b/>
                <w:color w:val="FFFFFF"/>
                <w:sz w:val="17"/>
              </w:rPr>
              <w:t xml:space="preserve">Suitable data type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</w:pPr>
            <w:r>
              <w:rPr>
                <w:b/>
                <w:color w:val="FFFFFF"/>
                <w:sz w:val="17"/>
              </w:rPr>
              <w:t xml:space="preserve">Reason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student name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theory minutes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practice minutes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balanced session count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</w:p>
        </w:tc>
      </w:tr>
    </w:tbl>
    <w:bookmarkEnd w:id="12"/>
    <w:bookmarkStart w:id="13" w:name="question-3"/>
    <w:p>
      <w:pPr>
        <w:pStyle w:val="Heading3"/>
        <w:spacing w:after="80"/>
      </w:pPr>
      <w:r>
        <w:t xml:space="preserve">Question 3</w:t>
      </w:r>
    </w:p>
    <w:p>
      <w:pPr>
        <w:pStyle w:val="FirstParagraph"/>
        <w:spacing w:after="80"/>
      </w:pPr>
      <w:r>
        <w:t xml:space="preserve">Write pseudocode or structured planning notes for the main logic.</w:t>
      </w:r>
    </w:p>
    <w:p>
      <w:pPr>
        <w:pStyle w:val="SourceCode"/>
      </w:pP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bookmarkEnd w:id="13"/>
    <w:bookmarkEnd w:id="14"/>
    <w:bookmarkStart w:id="15" w:name="part-b-program-construction"/>
    <w:p>
      <w:pPr>
        <w:pStyle w:val="Heading2"/>
        <w:spacing w:after="80"/>
      </w:pPr>
      <w:r>
        <w:t xml:space="preserve">Part B: Program Construction</w:t>
      </w:r>
    </w:p>
    <w:p>
      <w:pPr>
        <w:pStyle w:val="FirstParagraph"/>
        <w:spacing w:after="80"/>
      </w:pPr>
      <w:r>
        <w:t xml:space="preserve">Create the program described in the scenario.</w:t>
      </w:r>
    </w:p>
    <w:p>
      <w:pPr>
        <w:pStyle w:val="BodyText"/>
        <w:spacing w:after="80"/>
      </w:pPr>
      <w:r>
        <w:t xml:space="preserve">Your program must show:</w:t>
      </w:r>
    </w:p>
    <w:p>
      <w:pPr>
        <w:pStyle w:val="Compact"/>
        <w:numPr>
          <w:ilvl w:val="0"/>
          <w:numId w:val="1003"/>
        </w:numPr>
        <w:spacing w:after="80"/>
      </w:pPr>
      <w:r>
        <w:t xml:space="preserve">input</w:t>
      </w:r>
    </w:p>
    <w:p>
      <w:pPr>
        <w:pStyle w:val="Compact"/>
        <w:numPr>
          <w:ilvl w:val="0"/>
          <w:numId w:val="1003"/>
        </w:numPr>
        <w:spacing w:after="80"/>
      </w:pPr>
      <w:r>
        <w:t xml:space="preserve">processing</w:t>
      </w:r>
    </w:p>
    <w:p>
      <w:pPr>
        <w:pStyle w:val="Compact"/>
        <w:numPr>
          <w:ilvl w:val="0"/>
          <w:numId w:val="1003"/>
        </w:numPr>
        <w:spacing w:after="80"/>
      </w:pPr>
      <w:r>
        <w:t xml:space="preserve">output</w:t>
      </w:r>
    </w:p>
    <w:p>
      <w:pPr>
        <w:pStyle w:val="Compact"/>
        <w:numPr>
          <w:ilvl w:val="0"/>
          <w:numId w:val="1003"/>
        </w:numPr>
        <w:spacing w:after="80"/>
      </w:pPr>
      <w:r>
        <w:t xml:space="preserve">suitable variables</w:t>
      </w:r>
    </w:p>
    <w:p>
      <w:pPr>
        <w:pStyle w:val="Compact"/>
        <w:numPr>
          <w:ilvl w:val="0"/>
          <w:numId w:val="1003"/>
        </w:numPr>
        <w:spacing w:after="80"/>
      </w:pPr>
      <w:r>
        <w:t xml:space="preserve">sequence</w:t>
      </w:r>
    </w:p>
    <w:p>
      <w:pPr>
        <w:pStyle w:val="Compact"/>
        <w:numPr>
          <w:ilvl w:val="0"/>
          <w:numId w:val="1003"/>
        </w:numPr>
        <w:spacing w:after="80"/>
      </w:pPr>
      <w:r>
        <w:t xml:space="preserve">selection</w:t>
      </w:r>
    </w:p>
    <w:p>
      <w:pPr>
        <w:pStyle w:val="Compact"/>
        <w:numPr>
          <w:ilvl w:val="0"/>
          <w:numId w:val="1003"/>
        </w:numPr>
        <w:spacing w:after="80"/>
      </w:pPr>
      <w:r>
        <w:t xml:space="preserve">iteration</w:t>
      </w:r>
    </w:p>
    <w:p>
      <w:pPr>
        <w:pStyle w:val="Compact"/>
        <w:numPr>
          <w:ilvl w:val="0"/>
          <w:numId w:val="1003"/>
        </w:numPr>
        <w:spacing w:after="80"/>
      </w:pPr>
      <w:r>
        <w:t xml:space="preserve">a final count of balanced sessions</w:t>
      </w:r>
    </w:p>
    <w:bookmarkEnd w:id="15"/>
    <w:bookmarkStart w:id="19" w:name="X48db7154fd196f76a53f24df3fa1637f791ef3d"/>
    <w:p>
      <w:pPr>
        <w:pStyle w:val="Heading2"/>
        <w:spacing w:after="80"/>
      </w:pPr>
      <w:r>
        <w:t xml:space="preserve">Part C: Testing, Debugging And Documentation</w:t>
      </w:r>
    </w:p>
    <w:bookmarkStart w:id="16" w:name="question-4"/>
    <w:p>
      <w:pPr>
        <w:pStyle w:val="Heading3"/>
        <w:spacing w:after="80"/>
      </w:pPr>
      <w:r>
        <w:t xml:space="preserve">Question 4</w:t>
      </w:r>
    </w:p>
    <w:p>
      <w:pPr>
        <w:pStyle w:val="FirstParagraph"/>
        <w:spacing w:after="80"/>
      </w:pPr>
      <w:r>
        <w:t xml:space="preserve">Complete the test table.</w:t>
      </w:r>
    </w:p>
    <w:tbl>
      <w:tblPr>
        <w:tblStyle w:val="Table"/>
        <w:tblW w:type="pct" w:w="5000"/>
        <w:jc w:val="center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</w:pPr>
            <w:r>
              <w:rPr>
                <w:b/>
                <w:color w:val="FFFFFF"/>
                <w:sz w:val="17"/>
              </w:rPr>
              <w:t xml:space="preserve">Test type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</w:pPr>
            <w:r>
              <w:rPr>
                <w:b/>
                <w:color w:val="FFFFFF"/>
                <w:sz w:val="17"/>
              </w:rPr>
              <w:t xml:space="preserve">Test data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</w:pPr>
            <w:r>
              <w:rPr>
                <w:b/>
                <w:color w:val="FFFFFF"/>
                <w:sz w:val="17"/>
              </w:rPr>
              <w:t xml:space="preserve">Expected result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</w:pPr>
            <w:r>
              <w:rPr>
                <w:b/>
                <w:color w:val="FFFFFF"/>
                <w:sz w:val="17"/>
              </w:rPr>
              <w:t xml:space="preserve">Actual result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Normal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Theory 20, practice 25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Total 45, balanced session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Boundary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Theory 15, practice 15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Total 30, balanced session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Boundary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Theory 30, practice 30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Total 60, balanced session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Invalid or unexpected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Theory -5, practice 20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Program should not accept negative time, or should be identified as a limitation if validation is not built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</w:p>
        </w:tc>
      </w:tr>
    </w:tbl>
    <w:bookmarkEnd w:id="16"/>
    <w:bookmarkStart w:id="17" w:name="question-5"/>
    <w:p>
      <w:pPr>
        <w:pStyle w:val="Heading3"/>
        <w:spacing w:after="80"/>
      </w:pPr>
      <w:r>
        <w:t xml:space="preserve">Question 5</w:t>
      </w:r>
    </w:p>
    <w:p>
      <w:pPr>
        <w:pStyle w:val="FirstParagraph"/>
        <w:spacing w:after="80"/>
      </w:pPr>
      <w:r>
        <w:t xml:space="preserve">Complete a trace table for one loop iteration using theory minutes = 20 and practice minutes = 25.</w:t>
      </w:r>
    </w:p>
    <w:tbl>
      <w:tblPr>
        <w:tblStyle w:val="Table"/>
        <w:tblW w:type="pct" w:w="5000"/>
        <w:jc w:val="center"/>
        <w:tblLayout w:type="fixed"/>
        <w:tblLook w:firstRow="1" w:lastRow="0" w:firstColumn="0" w:lastColumn="0" w:noHBand="0" w:noVBand="0" w:val="0020"/>
      </w:tblPr>
      <w:tblGrid>
        <w:gridCol w:w="1080"/>
        <w:gridCol w:w="1440"/>
        <w:gridCol w:w="1440"/>
        <w:gridCol w:w="1440"/>
        <w:gridCol w:w="1080"/>
        <w:gridCol w:w="1440"/>
      </w:tblGrid>
      <w:tr>
        <w:trPr>
          <w:tblHeader w:val="on"/>
        </w:trP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</w:pPr>
            <w:r>
              <w:rPr>
                <w:b/>
                <w:color w:val="FFFFFF"/>
                <w:sz w:val="17"/>
              </w:rPr>
              <w:t xml:space="preserve">Step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  <w:jc w:val="right"/>
            </w:pPr>
            <w:r>
              <w:rPr>
                <w:b/>
                <w:color w:val="FFFFFF"/>
                <w:sz w:val="17"/>
              </w:rPr>
              <w:t xml:space="preserve">theoryMinutes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  <w:jc w:val="right"/>
            </w:pPr>
            <w:r>
              <w:rPr>
                <w:b/>
                <w:color w:val="FFFFFF"/>
                <w:sz w:val="17"/>
              </w:rPr>
              <w:t xml:space="preserve">practiceMinutes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  <w:jc w:val="right"/>
            </w:pPr>
            <w:r>
              <w:rPr>
                <w:b/>
                <w:color w:val="FFFFFF"/>
                <w:sz w:val="17"/>
              </w:rPr>
              <w:t xml:space="preserve">totalMinutes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</w:pPr>
            <w:r>
              <w:rPr>
                <w:b/>
                <w:color w:val="FFFFFF"/>
                <w:sz w:val="17"/>
              </w:rPr>
              <w:t xml:space="preserve">feedback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  <w:jc w:val="right"/>
            </w:pPr>
            <w:r>
              <w:rPr>
                <w:b/>
                <w:color w:val="FFFFFF"/>
                <w:sz w:val="17"/>
              </w:rPr>
              <w:t xml:space="preserve">balancedCount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Start of iteration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After input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After calculation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After selection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After counter update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</w:p>
        </w:tc>
      </w:tr>
    </w:tbl>
    <w:bookmarkEnd w:id="17"/>
    <w:bookmarkStart w:id="18" w:name="question-6"/>
    <w:p>
      <w:pPr>
        <w:pStyle w:val="Heading3"/>
        <w:spacing w:after="80"/>
      </w:pPr>
      <w:r>
        <w:t xml:space="preserve">Question 6</w:t>
      </w:r>
    </w:p>
    <w:p>
      <w:pPr>
        <w:pStyle w:val="FirstParagraph"/>
        <w:spacing w:after="80"/>
      </w:pPr>
      <w:r>
        <w:t xml:space="preserve">Add at least one comment or short explanation that helps a reader understand an important part of your code.</w:t>
      </w:r>
    </w:p>
    <w:bookmarkEnd w:id="18"/>
    <w:bookmarkEnd w:id="19"/>
    <w:bookmarkStart w:id="20" w:name="submission"/>
    <w:p>
      <w:pPr>
        <w:pStyle w:val="Heading2"/>
        <w:spacing w:after="80"/>
      </w:pPr>
      <w:r>
        <w:t xml:space="preserve">Submission</w:t>
      </w:r>
    </w:p>
    <w:p>
      <w:pPr>
        <w:pStyle w:val="FirstParagraph"/>
        <w:spacing w:after="80"/>
      </w:pPr>
      <w:r>
        <w:t xml:space="preserve">Submit your final programming file and completed evidence through the LMS using:</w:t>
      </w:r>
    </w:p>
    <w:p>
      <w:pPr>
        <w:pStyle w:val="BodyText"/>
        <w:spacing w:after="80"/>
      </w:pPr>
      <w:r>
        <w:rPr>
          <w:rStyle w:val="VerbatimChar"/>
        </w:rPr>
        <w:t xml:space="preserve">CSCGT_Task7_2026_Surname_FirstName</w:t>
      </w:r>
    </w:p>
    <w:bookmarkEnd w:id="20"/>
    <w:bookmarkEnd w:id="21"/>
    <w:sectPr>
      <w:headerReference w:type="default" r:id="rId9"/>
      <w:footerReference w:type="default" r:id="rId10"/>
      <w:footnotePr>
        <w:numRestart w:val="eachSect"/>
      </w:footnotePr>
      <w:pgSz w:w="11909" w:h="16834"/>
      <w:pgMar w:left="936" w:right="936" w:top="864" w:bottom="86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770"/>
        <w:sz w:val="16"/>
      </w:rPr>
    </w:r>
    <w:r>
      <w:rPr>
        <w:color w:val="5B6770"/>
        <w:sz w:val="16"/>
      </w:rPr>
      <w:t xml:space="preserve">The King's College | Year 12 Computer Science General | </w:t>
    </w:r>
    <w:r>
      <w:rPr>
        <w:color w:val="5B6770"/>
        <w:sz w:val="16"/>
      </w:rPr>
      <w:t xml:space="preserve">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color w:val="5B6770"/>
        <w:sz w:val="16"/>
      </w:rPr>
      <w:t>The King's College | Year 12 Computer Science General | GTCSC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Aptos" w:hAnsi="Aptos" w:eastAsia="Aptos"/>
      <w:color w:val="1F2937"/>
      <w:sz w:val="20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 w:ascii="Aptos Display" w:hAnsi="Aptos Display" w:eastAsia="Aptos Display"/>
      <w:b/>
      <w:color w:val="003A5D"/>
      <w:sz w:val="52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 w:ascii="Aptos Display" w:hAnsi="Aptos Display" w:eastAsia="Aptos Display"/>
      <w:b/>
      <w:color w:val="003A5D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 w:ascii="Aptos Display" w:hAnsi="Aptos Display" w:eastAsia="Aptos Display"/>
      <w:b/>
      <w:color w:val="9E7B22"/>
      <w:sz w:val="26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 w:ascii="Aptos Display" w:hAnsi="Aptos Display" w:eastAsia="Aptos Display"/>
      <w:b/>
      <w:color w:val="003A5D"/>
      <w:sz w:val="22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Task 7 Practical Test Paper: Programming</dc:title>
  <dc:creator/>
  <cp:keywords/>
  <dcterms:created xsi:type="dcterms:W3CDTF">2026-08-27T00:16:53Z</dcterms:created>
  <dcterms:modified xsi:type="dcterms:W3CDTF">2026-08-27T00:16:53Z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